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93D5" w14:textId="4B853137" w:rsidR="00D67524" w:rsidRPr="005A50CB" w:rsidRDefault="00D67524">
      <w:pPr>
        <w:rPr>
          <w:lang w:val="en-US"/>
        </w:rPr>
      </w:pPr>
      <w:r>
        <w:rPr>
          <w:lang w:val="en-US"/>
        </w:rPr>
        <w:t xml:space="preserve">We are at the Canadian War Museum and down there you will see one of my vehicles that was in Croatia, a vehicle </w:t>
      </w:r>
      <w:r w:rsidR="00287661">
        <w:rPr>
          <w:lang w:val="en-US"/>
        </w:rPr>
        <w:t>from my</w:t>
      </w:r>
      <w:r>
        <w:rPr>
          <w:lang w:val="en-US"/>
        </w:rPr>
        <w:t xml:space="preserve"> 2</w:t>
      </w:r>
      <w:r w:rsidR="005A50CB" w:rsidRPr="005A50CB">
        <w:rPr>
          <w:vertAlign w:val="superscript"/>
          <w:lang w:val="en-US"/>
        </w:rPr>
        <w:t>nd</w:t>
      </w:r>
      <w:r>
        <w:rPr>
          <w:lang w:val="en-US"/>
        </w:rPr>
        <w:t xml:space="preserve"> </w:t>
      </w:r>
      <w:r w:rsidR="006D291C">
        <w:rPr>
          <w:lang w:val="en-US"/>
        </w:rPr>
        <w:t>B</w:t>
      </w:r>
      <w:r>
        <w:rPr>
          <w:lang w:val="en-US"/>
        </w:rPr>
        <w:t xml:space="preserve">attalion, Royal 22e Regiment platoon, which is a TOW </w:t>
      </w:r>
      <w:r w:rsidRPr="00D67524">
        <w:t xml:space="preserve">(Tube-launched, </w:t>
      </w:r>
      <w:proofErr w:type="gramStart"/>
      <w:r w:rsidRPr="00D67524">
        <w:t>Optically</w:t>
      </w:r>
      <w:proofErr w:type="gramEnd"/>
      <w:r w:rsidRPr="00D67524">
        <w:t xml:space="preserve"> tracked, Wire-guided missile)</w:t>
      </w:r>
      <w:r>
        <w:t xml:space="preserve">, a </w:t>
      </w:r>
      <w:r w:rsidR="00287661">
        <w:t>TOW under armour</w:t>
      </w:r>
      <w:r>
        <w:t>. So,</w:t>
      </w:r>
      <w:r w:rsidR="006D7828">
        <w:t xml:space="preserve"> it’s</w:t>
      </w:r>
      <w:r>
        <w:t xml:space="preserve"> a TOW mounted on an armoured personnel carrier. And yes, it</w:t>
      </w:r>
      <w:r w:rsidR="006D7828">
        <w:t xml:space="preserve"> ended up</w:t>
      </w:r>
      <w:r>
        <w:t xml:space="preserve"> in a museum.</w:t>
      </w:r>
    </w:p>
    <w:p w14:paraId="587097C7" w14:textId="16A9FBD0" w:rsidR="00203D8B" w:rsidRDefault="00D67524">
      <w:r>
        <w:t>I am Major (</w:t>
      </w:r>
      <w:proofErr w:type="spellStart"/>
      <w:r>
        <w:t>ret’d</w:t>
      </w:r>
      <w:proofErr w:type="spellEnd"/>
      <w:r>
        <w:t>) Sandra Perron. I served with the Royal 22</w:t>
      </w:r>
      <w:r w:rsidRPr="00572466">
        <w:rPr>
          <w:vertAlign w:val="superscript"/>
        </w:rPr>
        <w:t>e</w:t>
      </w:r>
      <w:r>
        <w:t xml:space="preserve"> Regiment, 2</w:t>
      </w:r>
      <w:r w:rsidRPr="00D67524">
        <w:rPr>
          <w:vertAlign w:val="superscript"/>
        </w:rPr>
        <w:t>nd</w:t>
      </w:r>
      <w:r>
        <w:t xml:space="preserve"> Battalion. When I joined up in 1984, women were not allowed in combat</w:t>
      </w:r>
      <w:r w:rsidR="006D7828">
        <w:t xml:space="preserve"> roles</w:t>
      </w:r>
      <w:r>
        <w:t>.</w:t>
      </w:r>
      <w:r w:rsidR="006D291C">
        <w:t xml:space="preserve"> </w:t>
      </w:r>
      <w:r>
        <w:t>I applied to become an infantry officer in 1989, as soon as the trade was opened to women</w:t>
      </w:r>
      <w:r w:rsidR="006D291C">
        <w:t>,</w:t>
      </w:r>
      <w:r>
        <w:t xml:space="preserve"> and I requested a transfer right away. </w:t>
      </w:r>
    </w:p>
    <w:p w14:paraId="1B1ED395" w14:textId="46F9D0C4" w:rsidR="00D67524" w:rsidRDefault="00D67524">
      <w:r>
        <w:t xml:space="preserve">There were a lot of myths </w:t>
      </w:r>
      <w:r w:rsidR="006D291C">
        <w:t xml:space="preserve">about </w:t>
      </w:r>
      <w:r>
        <w:t>women. A lot of prejudice</w:t>
      </w:r>
      <w:r w:rsidR="00EA4585">
        <w:t>.</w:t>
      </w:r>
      <w:r w:rsidR="00EA4585" w:rsidRPr="00EA4585">
        <w:t xml:space="preserve"> That women were not physically capable of taking on combat roles</w:t>
      </w:r>
      <w:r w:rsidR="006D291C">
        <w:t>. T</w:t>
      </w:r>
      <w:r>
        <w:t>hat they would not be able to do the tasks</w:t>
      </w:r>
      <w:r w:rsidR="00EA4585">
        <w:t xml:space="preserve">, </w:t>
      </w:r>
      <w:r w:rsidR="00EA4585" w:rsidRPr="00EA4585">
        <w:t>that they would undermine operations</w:t>
      </w:r>
      <w:r w:rsidR="00EA4585">
        <w:t>,</w:t>
      </w:r>
      <w:r>
        <w:t xml:space="preserve"> and </w:t>
      </w:r>
      <w:r w:rsidR="006D291C">
        <w:t>harm</w:t>
      </w:r>
      <w:r>
        <w:t xml:space="preserve"> group </w:t>
      </w:r>
      <w:r w:rsidR="006D7828">
        <w:t>cohesion</w:t>
      </w:r>
      <w:r>
        <w:t xml:space="preserve">. </w:t>
      </w:r>
      <w:r w:rsidR="00E27004">
        <w:t xml:space="preserve">I </w:t>
      </w:r>
      <w:r w:rsidR="00EA4585">
        <w:t>made it through</w:t>
      </w:r>
      <w:r w:rsidR="00E27004">
        <w:t xml:space="preserve"> all the prejudices. Soldiers don’t care about gender, skin colour, if you are big, little, attractive or ugly. They want a</w:t>
      </w:r>
      <w:r w:rsidR="006D291C">
        <w:t>n</w:t>
      </w:r>
      <w:r w:rsidR="00E27004">
        <w:t xml:space="preserve"> officer who </w:t>
      </w:r>
      <w:r w:rsidR="006D291C">
        <w:t>has the qualities of a leader</w:t>
      </w:r>
      <w:r w:rsidR="00E27004">
        <w:t xml:space="preserve">. It’s where I learned that, yes, women can be in the Forces and we can have successful careers, and we </w:t>
      </w:r>
      <w:r w:rsidR="006D291C">
        <w:t xml:space="preserve">contribute </w:t>
      </w:r>
      <w:r w:rsidR="00E27004">
        <w:t xml:space="preserve">to operational effectiveness. </w:t>
      </w:r>
    </w:p>
    <w:p w14:paraId="738B08E0" w14:textId="353D89CA" w:rsidR="00E27004" w:rsidRDefault="00E27004">
      <w:r>
        <w:t xml:space="preserve">When I arrived in Bosnia, one the first things that I realized </w:t>
      </w:r>
      <w:r w:rsidR="00AD0301">
        <w:t>wa</w:t>
      </w:r>
      <w:r>
        <w:t xml:space="preserve">s that we were going to </w:t>
      </w:r>
      <w:r w:rsidR="006D7828">
        <w:t xml:space="preserve">encounter </w:t>
      </w:r>
      <w:r>
        <w:t xml:space="preserve">decisions </w:t>
      </w:r>
      <w:r w:rsidR="00AD0301">
        <w:t>that involved moral</w:t>
      </w:r>
      <w:r>
        <w:t xml:space="preserve"> dilemmas</w:t>
      </w:r>
      <w:r w:rsidR="00AD0301">
        <w:t>. In</w:t>
      </w:r>
      <w:r>
        <w:t xml:space="preserve"> the sense that it is one thing to be trained as a soldier, but when </w:t>
      </w:r>
      <w:r w:rsidR="00AD0301">
        <w:t>you</w:t>
      </w:r>
      <w:r>
        <w:t xml:space="preserve"> deploy for peacekeeping, </w:t>
      </w:r>
      <w:r w:rsidR="00AD0301">
        <w:t>you</w:t>
      </w:r>
      <w:r>
        <w:t xml:space="preserve"> are faced with situations </w:t>
      </w:r>
      <w:r w:rsidR="006D7828">
        <w:t xml:space="preserve">that </w:t>
      </w:r>
      <w:r w:rsidR="00AD0301">
        <w:t>you</w:t>
      </w:r>
      <w:r>
        <w:t xml:space="preserve"> </w:t>
      </w:r>
      <w:r w:rsidR="00AD0301">
        <w:t>have no training</w:t>
      </w:r>
      <w:r w:rsidR="006D7828">
        <w:t xml:space="preserve"> for</w:t>
      </w:r>
      <w:r>
        <w:t>. In my camp, on one of the first days we were there, there was a little g</w:t>
      </w:r>
      <w:r w:rsidR="006D7828">
        <w:t>irl</w:t>
      </w:r>
      <w:r>
        <w:t xml:space="preserve"> outside of the camp who wanted to exchange a grenade casing for candy. And now we have </w:t>
      </w:r>
      <w:r w:rsidR="00EA4585">
        <w:t>a dilemma</w:t>
      </w:r>
      <w:r>
        <w:t xml:space="preserve"> on our hands. Do we give her </w:t>
      </w:r>
      <w:r w:rsidR="008B3693">
        <w:t>candy,</w:t>
      </w:r>
      <w:r>
        <w:t xml:space="preserve"> so we can get the grenade away from her </w:t>
      </w:r>
      <w:r w:rsidR="006D7828">
        <w:t>and</w:t>
      </w:r>
      <w:r>
        <w:t xml:space="preserve"> risk putting her life in dan</w:t>
      </w:r>
      <w:r w:rsidR="00AD0301">
        <w:t xml:space="preserve">ger </w:t>
      </w:r>
      <w:r>
        <w:t xml:space="preserve">because she will learn that finding shells or grenades means she </w:t>
      </w:r>
      <w:r w:rsidR="00AD0301">
        <w:t>gets candy</w:t>
      </w:r>
      <w:r>
        <w:t xml:space="preserve"> in </w:t>
      </w:r>
      <w:r w:rsidR="00AD0301">
        <w:t>return? O</w:t>
      </w:r>
      <w:r>
        <w:t>r do we send her away and send her back to where she lives with her grenade? We faced dilemmas like that every day when we went on patrol, exchanged prisoners, escorted security convoys</w:t>
      </w:r>
      <w:r w:rsidR="00552C0B">
        <w:t>,</w:t>
      </w:r>
      <w:r>
        <w:t xml:space="preserve"> and it was difficult for our troops, our sold</w:t>
      </w:r>
      <w:r w:rsidR="0030585F">
        <w:t>i</w:t>
      </w:r>
      <w:r>
        <w:t xml:space="preserve">ers, to make good decisions when </w:t>
      </w:r>
      <w:r w:rsidR="00552C0B">
        <w:t>there was no perfect response</w:t>
      </w:r>
      <w:r>
        <w:t xml:space="preserve">. </w:t>
      </w:r>
    </w:p>
    <w:p w14:paraId="23ECC05F" w14:textId="1D61C6DE" w:rsidR="00E27004" w:rsidRDefault="00E27004">
      <w:r>
        <w:t xml:space="preserve">I </w:t>
      </w:r>
      <w:r w:rsidR="00FD5425">
        <w:t xml:space="preserve">spent a few days at a hospital in </w:t>
      </w:r>
      <w:proofErr w:type="spellStart"/>
      <w:r w:rsidR="00FD5425">
        <w:t>Fojnica</w:t>
      </w:r>
      <w:proofErr w:type="spellEnd"/>
      <w:r w:rsidR="00FD5425">
        <w:t xml:space="preserve">. It was a hospital that had been abandoned by the </w:t>
      </w:r>
      <w:r w:rsidR="00A26584">
        <w:t>[</w:t>
      </w:r>
      <w:r w:rsidR="00A81553">
        <w:t>Bosnian</w:t>
      </w:r>
      <w:r w:rsidR="00A26584">
        <w:t>]</w:t>
      </w:r>
      <w:r w:rsidR="00A81553">
        <w:t xml:space="preserve"> </w:t>
      </w:r>
      <w:r w:rsidR="00A26584">
        <w:t>medical</w:t>
      </w:r>
      <w:r w:rsidR="00FD5425">
        <w:t xml:space="preserve"> team </w:t>
      </w:r>
      <w:r w:rsidR="00882C7B">
        <w:t>due to</w:t>
      </w:r>
      <w:r w:rsidR="00FD5425">
        <w:t xml:space="preserve"> the war. </w:t>
      </w:r>
      <w:r w:rsidR="00A26584">
        <w:t>So</w:t>
      </w:r>
      <w:r w:rsidR="00FD5425">
        <w:t>, there were children who were a few months to a few years old – it was hard to tell how old they were – who all had disabilities. And there were also adults with disabilities who ha</w:t>
      </w:r>
      <w:r w:rsidR="00A26584">
        <w:t>d</w:t>
      </w:r>
      <w:r w:rsidR="00FD5425">
        <w:t xml:space="preserve"> been locked in their rooms </w:t>
      </w:r>
      <w:r w:rsidR="0030585F">
        <w:t>when</w:t>
      </w:r>
      <w:r w:rsidR="00552C0B">
        <w:t xml:space="preserve"> the</w:t>
      </w:r>
      <w:r w:rsidR="00FD5425">
        <w:t xml:space="preserve"> </w:t>
      </w:r>
      <w:r w:rsidR="00A26584">
        <w:t xml:space="preserve">staff </w:t>
      </w:r>
      <w:r w:rsidR="00FD5425">
        <w:t xml:space="preserve">team left. And our soldiers were </w:t>
      </w:r>
      <w:r w:rsidR="00FD5425" w:rsidRPr="00FD5425">
        <w:t xml:space="preserve">assigned to </w:t>
      </w:r>
      <w:r w:rsidR="00FD5425">
        <w:t>secure the hospital. It still took</w:t>
      </w:r>
      <w:r w:rsidR="00552C0B">
        <w:t xml:space="preserve"> us</w:t>
      </w:r>
      <w:r w:rsidR="00FD5425">
        <w:t xml:space="preserve"> a few days to get there though and when they arrived, the children were in a pitiful state. They had not been fed in three days, or maybe more. </w:t>
      </w:r>
      <w:r w:rsidR="00626627">
        <w:t>Some of the babies had already died… And our soldiers had to take over everything related to these children’s survival and security. One of the little boys</w:t>
      </w:r>
      <w:r w:rsidR="00552C0B">
        <w:t xml:space="preserve"> </w:t>
      </w:r>
      <w:r w:rsidR="00626627">
        <w:t>was severely disabled</w:t>
      </w:r>
      <w:r w:rsidR="00276459">
        <w:t>. H</w:t>
      </w:r>
      <w:r w:rsidR="00552C0B">
        <w:t xml:space="preserve">e </w:t>
      </w:r>
      <w:r w:rsidR="00626627">
        <w:t>did not have a nose, he had two rows of teeth</w:t>
      </w:r>
      <w:r w:rsidR="00953E63">
        <w:t>, he was jaundiced</w:t>
      </w:r>
      <w:r w:rsidR="00626627">
        <w:t xml:space="preserve">, </w:t>
      </w:r>
      <w:r w:rsidR="00552C0B">
        <w:t xml:space="preserve">and </w:t>
      </w:r>
      <w:r w:rsidR="00626627">
        <w:t>he was just in</w:t>
      </w:r>
      <w:r w:rsidR="00552C0B">
        <w:t xml:space="preserve"> rough</w:t>
      </w:r>
      <w:r w:rsidR="00626627">
        <w:t xml:space="preserve"> shape. He had been abandoned by his parents first and he had been abandoned </w:t>
      </w:r>
      <w:r w:rsidR="00552C0B">
        <w:t>again</w:t>
      </w:r>
      <w:r w:rsidR="00626627">
        <w:t xml:space="preserve"> by the hospital staff team. This little guy, he didn’t have an easy life </w:t>
      </w:r>
      <w:r w:rsidR="00552C0B">
        <w:t>at all</w:t>
      </w:r>
      <w:r w:rsidR="00626627">
        <w:t>. And when I arrived, he just wanted me to hold him, to take him in my arms, and that’s what I did. It</w:t>
      </w:r>
      <w:r w:rsidR="00093039">
        <w:t xml:space="preserve">’s </w:t>
      </w:r>
      <w:r w:rsidR="00626627">
        <w:t xml:space="preserve">a period when I </w:t>
      </w:r>
      <w:r w:rsidR="00093039">
        <w:t>really felt the difference that we</w:t>
      </w:r>
      <w:r w:rsidR="00626627">
        <w:t xml:space="preserve"> made</w:t>
      </w:r>
      <w:r w:rsidR="00093039">
        <w:t xml:space="preserve"> </w:t>
      </w:r>
      <w:r w:rsidR="00626627">
        <w:t xml:space="preserve">in Bosnia. It was a </w:t>
      </w:r>
      <w:r w:rsidR="008B3693">
        <w:t xml:space="preserve">difficult task for our soldiers and I got there a few days after our soldiers had already </w:t>
      </w:r>
      <w:r w:rsidR="00A26584">
        <w:t>finished</w:t>
      </w:r>
      <w:r w:rsidR="008B3693">
        <w:t xml:space="preserve"> a lot of the</w:t>
      </w:r>
      <w:r w:rsidR="00981ED5">
        <w:t xml:space="preserve"> work, c</w:t>
      </w:r>
      <w:r w:rsidR="008B3693">
        <w:t xml:space="preserve">lean up and feeding </w:t>
      </w:r>
      <w:r w:rsidR="00093039">
        <w:t>of the children</w:t>
      </w:r>
      <w:r w:rsidR="008B3693">
        <w:t xml:space="preserve">. Even </w:t>
      </w:r>
      <w:r w:rsidR="00093039">
        <w:t xml:space="preserve">after a few days, </w:t>
      </w:r>
      <w:r w:rsidR="008B3693">
        <w:t>it was</w:t>
      </w:r>
      <w:r w:rsidR="00093039">
        <w:t xml:space="preserve"> hard </w:t>
      </w:r>
      <w:r w:rsidR="008B3693">
        <w:t xml:space="preserve">to see the state the kids were in. It was also one the most remarkable moments of my career – to see what our soldiers did to save </w:t>
      </w:r>
      <w:r w:rsidR="00093039">
        <w:t>those children’s lives</w:t>
      </w:r>
      <w:r w:rsidR="008B3693">
        <w:t xml:space="preserve">. </w:t>
      </w:r>
    </w:p>
    <w:p w14:paraId="1AABD5D5" w14:textId="5BFD45DA" w:rsidR="001C4D3B" w:rsidRDefault="008B3693">
      <w:r>
        <w:t xml:space="preserve">My second tour in the former Yugoslavia was very different from the first. I deployed as an antitank platoon commander with 42 men. The goal was to ensure the security of a demilitarized perimeter and </w:t>
      </w:r>
      <w:r w:rsidR="00093039">
        <w:t xml:space="preserve">to </w:t>
      </w:r>
      <w:r>
        <w:t>patrol</w:t>
      </w:r>
      <w:r w:rsidR="00EB21AE">
        <w:t xml:space="preserve"> every day</w:t>
      </w:r>
      <w:r>
        <w:t xml:space="preserve"> to keep the zone secure</w:t>
      </w:r>
      <w:r w:rsidR="00093039">
        <w:t>d</w:t>
      </w:r>
      <w:r>
        <w:t xml:space="preserve"> between the Serbs and the Croats. </w:t>
      </w:r>
      <w:r w:rsidR="00AF614E">
        <w:t xml:space="preserve">On three occasions </w:t>
      </w:r>
      <w:r w:rsidR="00093039">
        <w:t>the</w:t>
      </w:r>
      <w:r w:rsidR="007E0D3E">
        <w:t xml:space="preserve">y </w:t>
      </w:r>
      <w:r w:rsidR="00AF614E">
        <w:t xml:space="preserve">hit landmines. The first time, we were very lucky because it </w:t>
      </w:r>
      <w:r w:rsidR="00A26584">
        <w:t>only</w:t>
      </w:r>
      <w:r w:rsidR="00AF614E">
        <w:t xml:space="preserve"> hit the front of the vehicle and no one </w:t>
      </w:r>
      <w:r w:rsidR="00AF614E">
        <w:lastRenderedPageBreak/>
        <w:t xml:space="preserve">was </w:t>
      </w:r>
      <w:r w:rsidR="00093039">
        <w:t>hurt</w:t>
      </w:r>
      <w:r w:rsidR="00AF614E">
        <w:t xml:space="preserve">. The second time, all the missiles inside the vehicle exploded, in addition to the landmine. People were injured, </w:t>
      </w:r>
      <w:r w:rsidR="00093039">
        <w:t xml:space="preserve">and </w:t>
      </w:r>
      <w:r w:rsidR="00AF614E">
        <w:t xml:space="preserve">one </w:t>
      </w:r>
      <w:r w:rsidR="00093039">
        <w:t>of the injuries was quite serious</w:t>
      </w:r>
      <w:r w:rsidR="00AF614E">
        <w:t xml:space="preserve">. </w:t>
      </w:r>
      <w:r w:rsidR="001C4D3B">
        <w:t>So,</w:t>
      </w:r>
      <w:r w:rsidR="00AF614E">
        <w:t xml:space="preserve"> after</w:t>
      </w:r>
      <w:r w:rsidR="00093039">
        <w:t xml:space="preserve"> that</w:t>
      </w:r>
      <w:r w:rsidR="00AF614E">
        <w:t xml:space="preserve"> we asked Ottawa to put additional armour on our vehicles because our vehicle with the TOW missiles was not equipped with extra armour, as </w:t>
      </w:r>
      <w:r w:rsidR="00635A0B">
        <w:t>it</w:t>
      </w:r>
      <w:r w:rsidR="00AF614E">
        <w:t xml:space="preserve"> </w:t>
      </w:r>
      <w:r w:rsidR="00093039">
        <w:t>was</w:t>
      </w:r>
      <w:r w:rsidR="00AF614E">
        <w:t xml:space="preserve"> too heavy in addition to the missiles. And </w:t>
      </w:r>
      <w:r w:rsidR="00540550">
        <w:t>eventually</w:t>
      </w:r>
      <w:r w:rsidR="001C4D3B">
        <w:t>,</w:t>
      </w:r>
      <w:r w:rsidR="00AF614E">
        <w:t xml:space="preserve"> Ottawa</w:t>
      </w:r>
      <w:r w:rsidR="00093039">
        <w:t xml:space="preserve"> at least </w:t>
      </w:r>
      <w:r w:rsidR="00AF614E">
        <w:t>gave us permission to</w:t>
      </w:r>
      <w:r w:rsidR="00093039">
        <w:t xml:space="preserve"> </w:t>
      </w:r>
      <w:r w:rsidR="001C4D3B">
        <w:t>add ceramic plates to the outside of the vehicle. And the third landmine, we were very luck</w:t>
      </w:r>
      <w:r w:rsidR="00540550">
        <w:t>y</w:t>
      </w:r>
      <w:r w:rsidR="001C4D3B">
        <w:t xml:space="preserve"> because the plates saved our soldiers’ lives. </w:t>
      </w:r>
    </w:p>
    <w:p w14:paraId="5C508D77" w14:textId="3675902D" w:rsidR="00F23568" w:rsidRDefault="001C4D3B">
      <w:r>
        <w:t xml:space="preserve">This is probably the </w:t>
      </w:r>
      <w:r w:rsidR="003F4C1B">
        <w:t xml:space="preserve">most beloved </w:t>
      </w:r>
      <w:r>
        <w:t xml:space="preserve">souvenir I have from my tour in Croatia. It’s a certificate that was presented by </w:t>
      </w:r>
      <w:r w:rsidR="00540550">
        <w:t>displaced persons</w:t>
      </w:r>
      <w:r>
        <w:t xml:space="preserve"> </w:t>
      </w:r>
      <w:r w:rsidR="003F4C1B">
        <w:t xml:space="preserve">who </w:t>
      </w:r>
      <w:r>
        <w:t xml:space="preserve">lived in the </w:t>
      </w:r>
      <w:proofErr w:type="spellStart"/>
      <w:r>
        <w:t>Knin</w:t>
      </w:r>
      <w:proofErr w:type="spellEnd"/>
      <w:r>
        <w:t xml:space="preserve"> camp </w:t>
      </w:r>
      <w:r w:rsidR="000B4FB4">
        <w:t xml:space="preserve">with General </w:t>
      </w:r>
      <w:proofErr w:type="spellStart"/>
      <w:r w:rsidR="000B4FB4">
        <w:t>Forand</w:t>
      </w:r>
      <w:proofErr w:type="spellEnd"/>
      <w:r w:rsidR="000B4FB4">
        <w:t xml:space="preserve">. </w:t>
      </w:r>
      <w:r w:rsidR="00540550">
        <w:t>It’s</w:t>
      </w:r>
      <w:r w:rsidR="000B4FB4">
        <w:t xml:space="preserve"> a certificate that the refugees gave me for the work that my platoon had done to help them around security, hygiene, and things like that. They gave it to me in English and Serbo-Croatian, but </w:t>
      </w:r>
      <w:r w:rsidR="00540550">
        <w:t>what makes it so special</w:t>
      </w:r>
      <w:r w:rsidR="000B4FB4">
        <w:t xml:space="preserve"> </w:t>
      </w:r>
      <w:r w:rsidR="009D2C4D">
        <w:t xml:space="preserve">to me </w:t>
      </w:r>
      <w:r w:rsidR="000B4FB4">
        <w:t xml:space="preserve">is that it’s the only thing they </w:t>
      </w:r>
      <w:r w:rsidR="00F23568">
        <w:t>had to</w:t>
      </w:r>
      <w:r w:rsidR="000B4FB4">
        <w:t xml:space="preserve"> give, and they still found the time to make a certificate to show their appreciation, to offer me their appreciation</w:t>
      </w:r>
      <w:r w:rsidR="003F4C1B">
        <w:t>. A</w:t>
      </w:r>
      <w:r w:rsidR="000B4FB4">
        <w:t xml:space="preserve">nd that really touched me at the time. </w:t>
      </w:r>
      <w:r w:rsidR="00F23568">
        <w:t xml:space="preserve">It’s also one my most cherished memories because I saw </w:t>
      </w:r>
      <w:r w:rsidR="00540550">
        <w:t>our</w:t>
      </w:r>
      <w:r w:rsidR="00F23568">
        <w:t xml:space="preserve"> sold</w:t>
      </w:r>
      <w:r w:rsidR="00540550">
        <w:t>i</w:t>
      </w:r>
      <w:r w:rsidR="00F23568">
        <w:t>ers working very, very hard, and</w:t>
      </w:r>
      <w:r w:rsidR="00540550">
        <w:t xml:space="preserve"> working</w:t>
      </w:r>
      <w:r w:rsidR="00F23568">
        <w:t xml:space="preserve"> together. And it is then and there that I saw we had developed a wonderful </w:t>
      </w:r>
      <w:r w:rsidR="00D22C11">
        <w:t>group cohesion</w:t>
      </w:r>
      <w:r w:rsidR="00540550">
        <w:t>,</w:t>
      </w:r>
      <w:r w:rsidR="00F23568">
        <w:t xml:space="preserve"> and morale was at</w:t>
      </w:r>
      <w:r w:rsidR="00D22C11">
        <w:t xml:space="preserve"> its highest</w:t>
      </w:r>
      <w:r w:rsidR="00F23568">
        <w:t xml:space="preserve">. </w:t>
      </w:r>
    </w:p>
    <w:p w14:paraId="0EADCDE2" w14:textId="463C8D6E" w:rsidR="008B3693" w:rsidRDefault="00F23568">
      <w:r>
        <w:t xml:space="preserve">Coming home from Croatia </w:t>
      </w:r>
      <w:r w:rsidR="00E3539B">
        <w:t xml:space="preserve">was </w:t>
      </w:r>
      <w:r w:rsidR="00F31FA0">
        <w:t>probably the</w:t>
      </w:r>
      <w:r w:rsidR="00E3539B">
        <w:t xml:space="preserve"> hardest part of</w:t>
      </w:r>
      <w:r>
        <w:t xml:space="preserve"> my entire career. Suddenly, I no longer had a sense of belonging, I no long</w:t>
      </w:r>
      <w:r w:rsidR="00E3539B">
        <w:t>er</w:t>
      </w:r>
      <w:r>
        <w:t xml:space="preserve"> had a</w:t>
      </w:r>
      <w:r w:rsidR="00F31FA0">
        <w:t xml:space="preserve"> peacekeeping</w:t>
      </w:r>
      <w:r>
        <w:t xml:space="preserve"> mission, I didn’t have my platoon</w:t>
      </w:r>
      <w:r w:rsidR="00F31FA0">
        <w:t xml:space="preserve"> anymore</w:t>
      </w:r>
      <w:r>
        <w:t xml:space="preserve">. I had a really hard time </w:t>
      </w:r>
      <w:r w:rsidR="00E3539B">
        <w:t xml:space="preserve">imagining moving forward in </w:t>
      </w:r>
      <w:r>
        <w:t>my career. It was toward the end of our time in Croatia that I decided I was going to leave the Forces. To be a woman in a battalion of men is hard enough</w:t>
      </w:r>
      <w:r w:rsidR="00D22C11">
        <w:t>,</w:t>
      </w:r>
      <w:r>
        <w:t xml:space="preserve"> and I </w:t>
      </w:r>
      <w:r w:rsidR="00D22C11">
        <w:t xml:space="preserve">was going to be </w:t>
      </w:r>
      <w:r>
        <w:t xml:space="preserve">transferred to Gagetown, </w:t>
      </w:r>
      <w:r w:rsidR="00D22C11">
        <w:t xml:space="preserve">with a new set of </w:t>
      </w:r>
      <w:r>
        <w:t xml:space="preserve">challenges, in a place where women had not yet been in combat </w:t>
      </w:r>
      <w:r w:rsidR="00E3539B">
        <w:t>role</w:t>
      </w:r>
      <w:r>
        <w:t xml:space="preserve">s, </w:t>
      </w:r>
      <w:r w:rsidR="00F31FA0" w:rsidRPr="00F31FA0">
        <w:t xml:space="preserve">and </w:t>
      </w:r>
      <w:proofErr w:type="gramStart"/>
      <w:r w:rsidR="00F31FA0" w:rsidRPr="00F31FA0">
        <w:t>definitely not</w:t>
      </w:r>
      <w:proofErr w:type="gramEnd"/>
      <w:r w:rsidR="00F31FA0" w:rsidRPr="00F31FA0">
        <w:t xml:space="preserve"> in the infantry</w:t>
      </w:r>
      <w:r>
        <w:t xml:space="preserve">. And I couldn’t see myself restarting the process of integration and </w:t>
      </w:r>
      <w:r w:rsidR="00BD7E95">
        <w:t xml:space="preserve">proving that I </w:t>
      </w:r>
      <w:r w:rsidR="00E3539B">
        <w:t>had what it takes</w:t>
      </w:r>
      <w:r w:rsidR="00D22C11">
        <w:t>,</w:t>
      </w:r>
      <w:r w:rsidR="00BD7E95">
        <w:t xml:space="preserve"> like I had with my old battalion. That’s when I decided to leave the Forces. </w:t>
      </w:r>
      <w:r w:rsidR="00E3539B">
        <w:t>I</w:t>
      </w:r>
      <w:r w:rsidR="00BD7E95">
        <w:t>t was a very difficult decision</w:t>
      </w:r>
      <w:r w:rsidR="00E3539B">
        <w:t xml:space="preserve"> for me</w:t>
      </w:r>
      <w:r w:rsidR="00BD7E95">
        <w:t xml:space="preserve"> to make because from the time that I was 14 years old, it’s all I dream</w:t>
      </w:r>
      <w:r w:rsidR="00D22C11">
        <w:t>ed</w:t>
      </w:r>
      <w:r w:rsidR="00BD7E95">
        <w:t xml:space="preserve"> of doing. </w:t>
      </w:r>
      <w:r w:rsidR="006E4DAE">
        <w:t xml:space="preserve">I </w:t>
      </w:r>
      <w:r w:rsidR="00D22C11">
        <w:t xml:space="preserve">really </w:t>
      </w:r>
      <w:r w:rsidR="006E4DAE">
        <w:t xml:space="preserve">didn’t have any desire to do anything else. I did not want to be a civilian, but I knew that I could not continue my career. It was sad. </w:t>
      </w:r>
    </w:p>
    <w:p w14:paraId="0563AB00" w14:textId="36D6CD44" w:rsidR="006E4DAE" w:rsidRPr="00F23568" w:rsidRDefault="006E4DAE">
      <w:r>
        <w:t xml:space="preserve">I have kept </w:t>
      </w:r>
      <w:r w:rsidR="00851D09">
        <w:t>all</w:t>
      </w:r>
      <w:r>
        <w:t xml:space="preserve"> the memories, the good and the ba</w:t>
      </w:r>
      <w:r w:rsidR="00D22C11">
        <w:t>d</w:t>
      </w:r>
      <w:r>
        <w:t>, from the Canadians For</w:t>
      </w:r>
      <w:r w:rsidR="00851D09">
        <w:t>c</w:t>
      </w:r>
      <w:r>
        <w:t xml:space="preserve">es because we cannot love ourselves today without appreciating all </w:t>
      </w:r>
      <w:r w:rsidR="00D22C11">
        <w:t>that has</w:t>
      </w:r>
      <w:r>
        <w:t xml:space="preserve"> shaped who we are</w:t>
      </w:r>
      <w:r w:rsidR="00851D09">
        <w:t>.</w:t>
      </w:r>
      <w:r>
        <w:t xml:space="preserve"> There is a special place in my heart fo</w:t>
      </w:r>
      <w:r w:rsidR="00D22C11">
        <w:t>r my</w:t>
      </w:r>
      <w:r>
        <w:t xml:space="preserve"> memories of have</w:t>
      </w:r>
      <w:r w:rsidR="000B76CC">
        <w:t xml:space="preserve"> from the</w:t>
      </w:r>
      <w:r>
        <w:t xml:space="preserve"> Forces - especially those with my </w:t>
      </w:r>
      <w:r w:rsidR="00D22C11">
        <w:t xml:space="preserve">amazing </w:t>
      </w:r>
      <w:r>
        <w:t>soldiers</w:t>
      </w:r>
      <w:r w:rsidR="00851D09">
        <w:t>. A</w:t>
      </w:r>
      <w:r>
        <w:t xml:space="preserve">bove all </w:t>
      </w:r>
      <w:r w:rsidR="00851D09">
        <w:t>at</w:t>
      </w:r>
      <w:r>
        <w:t xml:space="preserve"> a time when working with women was </w:t>
      </w:r>
      <w:r w:rsidR="00D22C11">
        <w:t>brand</w:t>
      </w:r>
      <w:r>
        <w:t xml:space="preserve"> new to them</w:t>
      </w:r>
      <w:r w:rsidR="00D22C11">
        <w:t>.</w:t>
      </w:r>
      <w:r>
        <w:t xml:space="preserve"> Sometimes we were, them </w:t>
      </w:r>
      <w:r w:rsidR="000B76CC">
        <w:t xml:space="preserve">and </w:t>
      </w:r>
      <w:r w:rsidR="00851D09">
        <w:t>me</w:t>
      </w:r>
      <w:r>
        <w:t xml:space="preserve">, awkward in our </w:t>
      </w:r>
      <w:r w:rsidR="00D22C11">
        <w:t xml:space="preserve">interactions </w:t>
      </w:r>
      <w:r>
        <w:t>and</w:t>
      </w:r>
      <w:r w:rsidR="00D22C11">
        <w:t xml:space="preserve"> in</w:t>
      </w:r>
      <w:r>
        <w:t xml:space="preserve"> developing </w:t>
      </w:r>
      <w:r w:rsidR="00851D09">
        <w:t xml:space="preserve">our </w:t>
      </w:r>
      <w:r>
        <w:t xml:space="preserve">relationship. And I have a lot of good memories. It is important </w:t>
      </w:r>
      <w:r w:rsidR="00D22C11">
        <w:t xml:space="preserve">to </w:t>
      </w:r>
      <w:r>
        <w:t xml:space="preserve">remember </w:t>
      </w:r>
      <w:r w:rsidR="000B76CC">
        <w:t xml:space="preserve">the </w:t>
      </w:r>
      <w:r>
        <w:t>deployments and what we have don</w:t>
      </w:r>
      <w:r w:rsidR="00D22C11">
        <w:t>e</w:t>
      </w:r>
      <w:r>
        <w:t xml:space="preserve"> for other countries, as well as the relationships that we developed with other blue helmets who were there with us</w:t>
      </w:r>
      <w:r w:rsidR="00D22C11">
        <w:t>,</w:t>
      </w:r>
      <w:r>
        <w:t xml:space="preserve"> because it makes </w:t>
      </w:r>
      <w:r w:rsidR="000B76CC">
        <w:t>our country</w:t>
      </w:r>
      <w:r w:rsidR="00D22C11">
        <w:t xml:space="preserve"> </w:t>
      </w:r>
      <w:r>
        <w:t>richer and stronger</w:t>
      </w:r>
      <w:r w:rsidR="00D22C11">
        <w:t xml:space="preserve">, and more accommodating </w:t>
      </w:r>
      <w:r w:rsidR="007A1489">
        <w:t>f</w:t>
      </w:r>
      <w:r w:rsidR="00D22C11">
        <w:t>o</w:t>
      </w:r>
      <w:r w:rsidR="007A1489">
        <w:t>r</w:t>
      </w:r>
      <w:r w:rsidR="00D22C11">
        <w:t xml:space="preserve"> other cultures</w:t>
      </w:r>
      <w:r w:rsidR="000B76CC">
        <w:t>.</w:t>
      </w:r>
    </w:p>
    <w:sectPr w:rsidR="006E4DAE" w:rsidRPr="00F23568">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F836A" w14:textId="77777777" w:rsidR="008E7CB3" w:rsidRDefault="008E7CB3" w:rsidP="0092206D">
      <w:pPr>
        <w:spacing w:after="0" w:line="240" w:lineRule="auto"/>
      </w:pPr>
      <w:r>
        <w:separator/>
      </w:r>
    </w:p>
  </w:endnote>
  <w:endnote w:type="continuationSeparator" w:id="0">
    <w:p w14:paraId="060AB5A9" w14:textId="77777777" w:rsidR="008E7CB3" w:rsidRDefault="008E7CB3" w:rsidP="0092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8F5F2" w14:textId="77777777" w:rsidR="008E7CB3" w:rsidRDefault="008E7CB3" w:rsidP="0092206D">
      <w:pPr>
        <w:spacing w:after="0" w:line="240" w:lineRule="auto"/>
      </w:pPr>
      <w:r>
        <w:separator/>
      </w:r>
    </w:p>
  </w:footnote>
  <w:footnote w:type="continuationSeparator" w:id="0">
    <w:p w14:paraId="5828B456" w14:textId="77777777" w:rsidR="008E7CB3" w:rsidRDefault="008E7CB3" w:rsidP="00922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DA87" w14:textId="17082631" w:rsidR="0092206D" w:rsidRDefault="0092206D">
    <w:pPr>
      <w:pStyle w:val="Header"/>
    </w:pPr>
    <w:r>
      <w:t>Major (</w:t>
    </w:r>
    <w:proofErr w:type="spellStart"/>
    <w:r>
      <w:t>ret’d</w:t>
    </w:r>
    <w:proofErr w:type="spellEnd"/>
    <w:r>
      <w:t xml:space="preserve">) Sandra Perron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EF"/>
    <w:rsid w:val="00093039"/>
    <w:rsid w:val="000B4FB4"/>
    <w:rsid w:val="000B76CC"/>
    <w:rsid w:val="001C4D3B"/>
    <w:rsid w:val="00276459"/>
    <w:rsid w:val="00287661"/>
    <w:rsid w:val="0030585F"/>
    <w:rsid w:val="003B34CA"/>
    <w:rsid w:val="003F4C1B"/>
    <w:rsid w:val="00540550"/>
    <w:rsid w:val="00552C0B"/>
    <w:rsid w:val="00572466"/>
    <w:rsid w:val="005A50CB"/>
    <w:rsid w:val="00626627"/>
    <w:rsid w:val="00635A0B"/>
    <w:rsid w:val="0069681D"/>
    <w:rsid w:val="006C74EF"/>
    <w:rsid w:val="006D291C"/>
    <w:rsid w:val="006D7828"/>
    <w:rsid w:val="006E4DAE"/>
    <w:rsid w:val="007A1489"/>
    <w:rsid w:val="007E0D3E"/>
    <w:rsid w:val="00851D09"/>
    <w:rsid w:val="00882C7B"/>
    <w:rsid w:val="00885D6C"/>
    <w:rsid w:val="008B3693"/>
    <w:rsid w:val="008E7CB3"/>
    <w:rsid w:val="009213E8"/>
    <w:rsid w:val="0092206D"/>
    <w:rsid w:val="00953E63"/>
    <w:rsid w:val="00981ED5"/>
    <w:rsid w:val="009D2C4D"/>
    <w:rsid w:val="00A1057D"/>
    <w:rsid w:val="00A26584"/>
    <w:rsid w:val="00A81553"/>
    <w:rsid w:val="00AD0301"/>
    <w:rsid w:val="00AF614E"/>
    <w:rsid w:val="00BD7E95"/>
    <w:rsid w:val="00C95AEB"/>
    <w:rsid w:val="00D22C11"/>
    <w:rsid w:val="00D67524"/>
    <w:rsid w:val="00E27004"/>
    <w:rsid w:val="00E3539B"/>
    <w:rsid w:val="00EA4585"/>
    <w:rsid w:val="00EB21AE"/>
    <w:rsid w:val="00F23568"/>
    <w:rsid w:val="00F31FA0"/>
    <w:rsid w:val="00FD5425"/>
    <w:rsid w:val="00FE1B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C993"/>
  <w15:chartTrackingRefBased/>
  <w15:docId w15:val="{C304B0CE-9DDB-446D-B3C5-85FB59AF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0CB"/>
    <w:rPr>
      <w:rFonts w:ascii="Segoe UI" w:hAnsi="Segoe UI" w:cs="Segoe UI"/>
      <w:sz w:val="18"/>
      <w:szCs w:val="18"/>
    </w:rPr>
  </w:style>
  <w:style w:type="paragraph" w:styleId="Header">
    <w:name w:val="header"/>
    <w:basedOn w:val="Normal"/>
    <w:link w:val="HeaderChar"/>
    <w:uiPriority w:val="99"/>
    <w:unhideWhenUsed/>
    <w:rsid w:val="00922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06D"/>
  </w:style>
  <w:style w:type="paragraph" w:styleId="Footer">
    <w:name w:val="footer"/>
    <w:basedOn w:val="Normal"/>
    <w:link w:val="FooterChar"/>
    <w:uiPriority w:val="99"/>
    <w:unhideWhenUsed/>
    <w:rsid w:val="00922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Foster</dc:creator>
  <cp:keywords/>
  <dc:description/>
  <cp:lastModifiedBy>Shannon Goodman</cp:lastModifiedBy>
  <cp:revision>2</cp:revision>
  <cp:lastPrinted>2018-05-25T17:08:00Z</cp:lastPrinted>
  <dcterms:created xsi:type="dcterms:W3CDTF">2021-07-18T23:32:00Z</dcterms:created>
  <dcterms:modified xsi:type="dcterms:W3CDTF">2021-07-18T23:32:00Z</dcterms:modified>
</cp:coreProperties>
</file>